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9B" w:rsidRPr="00B0061B" w:rsidRDefault="006B219B">
      <w:pPr>
        <w:rPr>
          <w:rFonts w:ascii="Constantia" w:hAnsi="Constantia" w:cs="Constantia"/>
          <w:caps/>
          <w:sz w:val="24"/>
          <w:szCs w:val="24"/>
        </w:rPr>
      </w:pP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Pr="002B178C" w:rsidRDefault="006B219B">
      <w:pPr>
        <w:rPr>
          <w:rFonts w:ascii="Constantia" w:hAnsi="Constantia" w:cs="Constantia"/>
          <w:b/>
          <w:bCs/>
          <w:sz w:val="52"/>
          <w:szCs w:val="52"/>
          <w:u w:val="single"/>
        </w:rPr>
      </w:pPr>
      <w:r>
        <w:rPr>
          <w:rFonts w:ascii="Constantia" w:hAnsi="Constantia" w:cs="Constantia"/>
          <w:sz w:val="24"/>
          <w:szCs w:val="24"/>
        </w:rPr>
        <w:t xml:space="preserve">                                 </w:t>
      </w:r>
      <w:r w:rsidRPr="007A48A7">
        <w:rPr>
          <w:rFonts w:ascii="Constantia" w:hAnsi="Constantia" w:cs="Constantia"/>
          <w:sz w:val="52"/>
          <w:szCs w:val="52"/>
        </w:rPr>
        <w:t xml:space="preserve"> </w:t>
      </w:r>
      <w:r w:rsidRPr="002B178C">
        <w:rPr>
          <w:rFonts w:ascii="Constantia" w:hAnsi="Constantia" w:cs="Constantia"/>
          <w:b/>
          <w:bCs/>
          <w:sz w:val="52"/>
          <w:szCs w:val="52"/>
          <w:u w:val="single"/>
        </w:rPr>
        <w:t xml:space="preserve">The President and His </w:t>
      </w:r>
    </w:p>
    <w:p w:rsidR="006B219B" w:rsidRPr="007A48A7" w:rsidRDefault="006B219B">
      <w:pPr>
        <w:rPr>
          <w:rFonts w:ascii="Constantia" w:hAnsi="Constantia" w:cs="Constantia"/>
          <w:sz w:val="52"/>
          <w:szCs w:val="52"/>
          <w:u w:val="single"/>
        </w:rPr>
      </w:pPr>
      <w:r w:rsidRPr="002B178C">
        <w:rPr>
          <w:rFonts w:ascii="Constantia" w:hAnsi="Constantia" w:cs="Constantia"/>
          <w:b/>
          <w:bCs/>
          <w:sz w:val="52"/>
          <w:szCs w:val="52"/>
        </w:rPr>
        <w:t xml:space="preserve">                     </w:t>
      </w:r>
      <w:r w:rsidRPr="002B178C">
        <w:rPr>
          <w:rFonts w:ascii="Constantia" w:hAnsi="Constantia" w:cs="Constantia"/>
          <w:b/>
          <w:bCs/>
          <w:sz w:val="52"/>
          <w:szCs w:val="52"/>
          <w:u w:val="single"/>
        </w:rPr>
        <w:t>Praetorian Guard</w:t>
      </w: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r>
        <w:rPr>
          <w:rFonts w:ascii="Constantia" w:hAnsi="Constantia" w:cs="Constantia"/>
          <w:sz w:val="24"/>
          <w:szCs w:val="24"/>
        </w:rPr>
        <w:t>______________________________________________________________________________</w:t>
      </w:r>
    </w:p>
    <w:p w:rsidR="006B219B" w:rsidRDefault="006B219B">
      <w:pPr>
        <w:rPr>
          <w:rFonts w:ascii="Constantia" w:hAnsi="Constantia" w:cs="Constantia"/>
          <w:sz w:val="24"/>
          <w:szCs w:val="24"/>
        </w:rPr>
      </w:pPr>
    </w:p>
    <w:p w:rsidR="006B219B" w:rsidRDefault="006B219B">
      <w:pPr>
        <w:rPr>
          <w:rFonts w:ascii="Constantia" w:hAnsi="Constantia" w:cs="Constantia"/>
          <w:sz w:val="44"/>
          <w:szCs w:val="44"/>
        </w:rPr>
      </w:pPr>
      <w:r>
        <w:rPr>
          <w:rFonts w:ascii="Constantia" w:hAnsi="Constantia" w:cs="Constantia"/>
          <w:sz w:val="44"/>
          <w:szCs w:val="44"/>
        </w:rPr>
        <w:t xml:space="preserve">                   The Story of the President</w:t>
      </w:r>
    </w:p>
    <w:p w:rsidR="006B219B" w:rsidRDefault="006B219B">
      <w:pPr>
        <w:rPr>
          <w:rFonts w:ascii="Constantia" w:hAnsi="Constantia" w:cs="Constantia"/>
          <w:sz w:val="44"/>
          <w:szCs w:val="44"/>
        </w:rPr>
      </w:pPr>
      <w:r>
        <w:rPr>
          <w:rFonts w:ascii="Constantia" w:hAnsi="Constantia" w:cs="Constantia"/>
          <w:sz w:val="44"/>
          <w:szCs w:val="44"/>
        </w:rPr>
        <w:t xml:space="preserve">                      And His Alliance With</w:t>
      </w:r>
    </w:p>
    <w:p w:rsidR="006B219B" w:rsidRPr="00BF346A" w:rsidRDefault="006B219B">
      <w:pPr>
        <w:rPr>
          <w:rFonts w:ascii="Constantia" w:hAnsi="Constantia" w:cs="Constantia"/>
          <w:sz w:val="44"/>
          <w:szCs w:val="44"/>
        </w:rPr>
      </w:pPr>
      <w:r>
        <w:rPr>
          <w:rFonts w:ascii="Constantia" w:hAnsi="Constantia" w:cs="Constantia"/>
          <w:sz w:val="44"/>
          <w:szCs w:val="44"/>
        </w:rPr>
        <w:t xml:space="preserve">                      the U.S. Dept. of Justice</w:t>
      </w:r>
    </w:p>
    <w:p w:rsidR="006B219B" w:rsidRDefault="006B219B">
      <w:pPr>
        <w:rPr>
          <w:rFonts w:ascii="Constantia" w:hAnsi="Constantia" w:cs="Constantia"/>
          <w:sz w:val="24"/>
          <w:szCs w:val="24"/>
        </w:rPr>
      </w:pPr>
      <w:r>
        <w:rPr>
          <w:rFonts w:ascii="Constantia" w:hAnsi="Constantia" w:cs="Constantia"/>
          <w:sz w:val="24"/>
          <w:szCs w:val="24"/>
        </w:rPr>
        <w:t>______________________________________________________________________________</w:t>
      </w: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Pr="00BF346A" w:rsidRDefault="006B219B">
      <w:pPr>
        <w:rPr>
          <w:rFonts w:ascii="Constantia" w:hAnsi="Constantia" w:cs="Constantia"/>
          <w:sz w:val="40"/>
          <w:szCs w:val="40"/>
        </w:rPr>
      </w:pPr>
      <w:r>
        <w:rPr>
          <w:rFonts w:ascii="Constantia" w:hAnsi="Constantia" w:cs="Constantia"/>
          <w:sz w:val="24"/>
          <w:szCs w:val="24"/>
        </w:rPr>
        <w:t xml:space="preserve">                                                </w:t>
      </w:r>
      <w:r>
        <w:rPr>
          <w:rFonts w:ascii="Constantia" w:hAnsi="Constantia" w:cs="Constantia"/>
          <w:sz w:val="40"/>
          <w:szCs w:val="40"/>
        </w:rPr>
        <w:t>John Hart Bauer, Esq</w:t>
      </w:r>
    </w:p>
    <w:p w:rsidR="006B219B" w:rsidRDefault="006B219B">
      <w:pPr>
        <w:rPr>
          <w:rFonts w:ascii="Constantia" w:hAnsi="Constantia" w:cs="Constantia"/>
          <w:sz w:val="24"/>
          <w:szCs w:val="24"/>
        </w:rPr>
      </w:pPr>
      <w:r>
        <w:rPr>
          <w:rFonts w:ascii="Constantia" w:hAnsi="Constantia" w:cs="Constantia"/>
          <w:sz w:val="24"/>
          <w:szCs w:val="24"/>
        </w:rPr>
        <w:t xml:space="preserve">                                                 ____________________________</w:t>
      </w: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Default="006B219B">
      <w:pPr>
        <w:rPr>
          <w:rFonts w:ascii="Constantia" w:hAnsi="Constantia" w:cs="Constantia"/>
          <w:sz w:val="24"/>
          <w:szCs w:val="24"/>
        </w:rPr>
      </w:pPr>
    </w:p>
    <w:p w:rsidR="006B219B" w:rsidRPr="002B178C" w:rsidRDefault="006B219B">
      <w:pPr>
        <w:rPr>
          <w:rFonts w:ascii="Constantia" w:hAnsi="Constantia" w:cs="Constantia"/>
          <w:b/>
          <w:bCs/>
          <w:sz w:val="36"/>
          <w:szCs w:val="36"/>
          <w:u w:val="single"/>
        </w:rPr>
      </w:pPr>
      <w:r>
        <w:rPr>
          <w:rFonts w:ascii="Constantia" w:hAnsi="Constantia" w:cs="Constantia"/>
          <w:sz w:val="36"/>
          <w:szCs w:val="36"/>
        </w:rPr>
        <w:t xml:space="preserve">                              </w:t>
      </w:r>
      <w:r w:rsidRPr="002B178C">
        <w:rPr>
          <w:rFonts w:ascii="Constantia" w:hAnsi="Constantia" w:cs="Constantia"/>
          <w:b/>
          <w:bCs/>
          <w:sz w:val="36"/>
          <w:szCs w:val="36"/>
          <w:u w:val="single"/>
        </w:rPr>
        <w:t>TABLE OF CONTENTS</w:t>
      </w:r>
    </w:p>
    <w:p w:rsidR="006B219B" w:rsidRPr="002B178C" w:rsidRDefault="006B219B">
      <w:pPr>
        <w:rPr>
          <w:rFonts w:ascii="Constantia" w:hAnsi="Constantia" w:cs="Constantia"/>
          <w:sz w:val="36"/>
          <w:szCs w:val="36"/>
        </w:rPr>
      </w:pPr>
      <w:r w:rsidRPr="00FD3E93">
        <w:rPr>
          <w:rFonts w:ascii="Constantia" w:hAnsi="Constantia" w:cs="Constantia"/>
          <w:sz w:val="36"/>
          <w:szCs w:val="36"/>
        </w:rPr>
        <w:t xml:space="preserve">                </w:t>
      </w:r>
      <w:r>
        <w:rPr>
          <w:rFonts w:ascii="Constantia" w:hAnsi="Constantia" w:cs="Constantia"/>
          <w:sz w:val="36"/>
          <w:szCs w:val="36"/>
        </w:rPr>
        <w:t xml:space="preserve">  The President</w:t>
      </w:r>
      <w:r w:rsidRPr="00FD3E93">
        <w:rPr>
          <w:rFonts w:ascii="Constantia" w:hAnsi="Constantia" w:cs="Constantia"/>
          <w:sz w:val="36"/>
          <w:szCs w:val="36"/>
        </w:rPr>
        <w:t xml:space="preserve"> and His Praetorian Guard</w:t>
      </w:r>
    </w:p>
    <w:p w:rsidR="006B219B" w:rsidRPr="00850143" w:rsidRDefault="006B219B">
      <w:pPr>
        <w:rPr>
          <w:rFonts w:ascii="Constantia" w:hAnsi="Constantia" w:cs="Constantia"/>
          <w:sz w:val="24"/>
          <w:szCs w:val="24"/>
        </w:rPr>
      </w:pPr>
      <w:r>
        <w:rPr>
          <w:rFonts w:ascii="Constantia" w:hAnsi="Constantia" w:cs="Constantia"/>
          <w:sz w:val="24"/>
          <w:szCs w:val="24"/>
        </w:rPr>
        <w:t>I. The Tradition and Power of the Praetorian Guard……………………………………………...Page 1</w:t>
      </w:r>
    </w:p>
    <w:p w:rsidR="006B219B" w:rsidRDefault="006B219B">
      <w:pPr>
        <w:rPr>
          <w:rFonts w:ascii="Constantia" w:hAnsi="Constantia" w:cs="Constantia"/>
          <w:sz w:val="24"/>
          <w:szCs w:val="24"/>
        </w:rPr>
      </w:pPr>
      <w:r>
        <w:rPr>
          <w:rFonts w:ascii="Constantia" w:hAnsi="Constantia" w:cs="Constantia"/>
          <w:sz w:val="24"/>
          <w:szCs w:val="24"/>
        </w:rPr>
        <w:t xml:space="preserve">II. The U.S. Dept. of Justice Has Become President Biden’s New                              “Praetorian Guard”…………………………………………………………………………………………………Page 1     </w:t>
      </w:r>
    </w:p>
    <w:p w:rsidR="006B219B" w:rsidRDefault="006B219B">
      <w:pPr>
        <w:rPr>
          <w:rFonts w:ascii="Constantia" w:hAnsi="Constantia" w:cs="Constantia"/>
          <w:sz w:val="24"/>
          <w:szCs w:val="24"/>
        </w:rPr>
      </w:pPr>
      <w:r>
        <w:rPr>
          <w:rFonts w:ascii="Constantia" w:hAnsi="Constantia" w:cs="Constantia"/>
          <w:sz w:val="24"/>
          <w:szCs w:val="24"/>
        </w:rPr>
        <w:t>III. Biden and His DOJ Are Acting with a Single Mind and Purpose……………………..Page 3</w:t>
      </w:r>
    </w:p>
    <w:p w:rsidR="006B219B" w:rsidRDefault="006B219B">
      <w:pPr>
        <w:rPr>
          <w:rFonts w:ascii="Constantia" w:hAnsi="Constantia" w:cs="Constantia"/>
          <w:sz w:val="24"/>
          <w:szCs w:val="24"/>
        </w:rPr>
      </w:pPr>
      <w:r>
        <w:rPr>
          <w:rFonts w:ascii="Constantia" w:hAnsi="Constantia" w:cs="Constantia"/>
          <w:sz w:val="24"/>
          <w:szCs w:val="24"/>
        </w:rPr>
        <w:t xml:space="preserve">IV. The DOJ is Fully Supporting Biden’s Illegal Wide Open Southern </w:t>
      </w:r>
      <w:r>
        <w:rPr>
          <w:rFonts w:ascii="Constantia" w:hAnsi="Constantia" w:cs="Constantia"/>
          <w:sz w:val="24"/>
          <w:szCs w:val="24"/>
        </w:rPr>
        <w:br/>
        <w:t>Border Policy………………………………………………………………………………………………………….Page 5</w:t>
      </w:r>
    </w:p>
    <w:p w:rsidR="006B219B" w:rsidRDefault="006B219B">
      <w:pPr>
        <w:rPr>
          <w:rFonts w:ascii="Constantia" w:hAnsi="Constantia" w:cs="Constantia"/>
          <w:sz w:val="24"/>
          <w:szCs w:val="24"/>
        </w:rPr>
      </w:pPr>
      <w:r>
        <w:rPr>
          <w:rFonts w:ascii="Constantia" w:hAnsi="Constantia" w:cs="Constantia"/>
          <w:sz w:val="24"/>
          <w:szCs w:val="24"/>
        </w:rPr>
        <w:t>V. Hunter Biden Peddled His Father’s Political Brand and Influence                             Abroad. His Father, Joe Biden, Apparently Has Received and May be                      Continually Receiving Money from Hunter’s Business.  The DOJ Has                                   No Interest in Investigating……………………………………………………………………………………Page 8</w:t>
      </w:r>
    </w:p>
    <w:p w:rsidR="006B219B" w:rsidRDefault="006B219B">
      <w:pPr>
        <w:rPr>
          <w:rFonts w:ascii="Constantia" w:hAnsi="Constantia" w:cs="Constantia"/>
          <w:sz w:val="24"/>
          <w:szCs w:val="24"/>
        </w:rPr>
      </w:pPr>
      <w:r>
        <w:rPr>
          <w:rFonts w:ascii="Constantia" w:hAnsi="Constantia" w:cs="Constantia"/>
          <w:sz w:val="24"/>
          <w:szCs w:val="24"/>
        </w:rPr>
        <w:t>A. The Testimony of Witness, Tony Bobulinski, Reveals Joe Biden’s                                 Direct Involvement in “Hunter Biden’s” Foreign Business Dealings………………………Page 13</w:t>
      </w:r>
    </w:p>
    <w:p w:rsidR="006B219B" w:rsidRDefault="006B219B">
      <w:pPr>
        <w:rPr>
          <w:rFonts w:ascii="Constantia" w:hAnsi="Constantia" w:cs="Constantia"/>
          <w:sz w:val="24"/>
          <w:szCs w:val="24"/>
        </w:rPr>
      </w:pPr>
      <w:r>
        <w:rPr>
          <w:rFonts w:ascii="Constantia" w:hAnsi="Constantia" w:cs="Constantia"/>
          <w:sz w:val="24"/>
          <w:szCs w:val="24"/>
        </w:rPr>
        <w:t>B. Joe Biden’s Involvement with Hunter’s Foreign Business Dealings                                       in China Has Seriously Compromised His Foreign Policy Decisions…………………… Page 17</w:t>
      </w:r>
    </w:p>
    <w:p w:rsidR="006B219B" w:rsidRDefault="006B219B">
      <w:pPr>
        <w:rPr>
          <w:rFonts w:ascii="Constantia" w:hAnsi="Constantia" w:cs="Constantia"/>
          <w:sz w:val="24"/>
          <w:szCs w:val="24"/>
        </w:rPr>
      </w:pPr>
      <w:r>
        <w:rPr>
          <w:rFonts w:ascii="Constantia" w:hAnsi="Constantia" w:cs="Constantia"/>
          <w:sz w:val="24"/>
          <w:szCs w:val="24"/>
        </w:rPr>
        <w:t>C. The DOJ Obstructed Its Own IRS from Investigating Joe Biden’s                                 Direct Involvement with “Hunter Biden’s” Overseas Business with                                    China…………………………………………………………………………………………………………………….Page 17</w:t>
      </w:r>
    </w:p>
    <w:p w:rsidR="006B219B" w:rsidRDefault="006B219B">
      <w:pPr>
        <w:rPr>
          <w:rFonts w:ascii="Constantia" w:hAnsi="Constantia" w:cs="Constantia"/>
          <w:sz w:val="24"/>
          <w:szCs w:val="24"/>
        </w:rPr>
      </w:pPr>
      <w:r>
        <w:rPr>
          <w:rFonts w:ascii="Constantia" w:hAnsi="Constantia" w:cs="Constantia"/>
          <w:sz w:val="24"/>
          <w:szCs w:val="24"/>
        </w:rPr>
        <w:t>D. There is Substantial Evidence Which Ties Vice-President Biden to                                          “Hunter’s Business” in Both Ukraine and China Which the DOJ Has                                          Revealed No Interest to Investigate…………………………………………………………………..….Page 19</w:t>
      </w:r>
    </w:p>
    <w:p w:rsidR="006B219B" w:rsidRPr="002B178C" w:rsidRDefault="006B219B">
      <w:pPr>
        <w:rPr>
          <w:rFonts w:ascii="Constantia" w:hAnsi="Constantia" w:cs="Constantia"/>
          <w:sz w:val="24"/>
          <w:szCs w:val="24"/>
        </w:rPr>
      </w:pPr>
      <w:r>
        <w:rPr>
          <w:rFonts w:ascii="Constantia" w:hAnsi="Constantia" w:cs="Constantia"/>
          <w:sz w:val="24"/>
          <w:szCs w:val="24"/>
        </w:rPr>
        <w:t>E. There is Evidence Which Ties Vice-President Biden to “Hunter’s                             Business” with Russia……………………………………………………………………………………………Page 22</w:t>
      </w:r>
    </w:p>
    <w:p w:rsidR="006B219B" w:rsidRDefault="006B219B">
      <w:pPr>
        <w:rPr>
          <w:rFonts w:ascii="Constantia" w:hAnsi="Constantia" w:cs="Constantia"/>
          <w:sz w:val="24"/>
          <w:szCs w:val="24"/>
        </w:rPr>
      </w:pPr>
      <w:r>
        <w:rPr>
          <w:rFonts w:ascii="Constantia" w:hAnsi="Constantia" w:cs="Constantia"/>
          <w:sz w:val="24"/>
          <w:szCs w:val="24"/>
        </w:rPr>
        <w:t>F. There is Evidence of Multiple Emails, Multiple Telephone Calls,                                       and Multiple Personal Meetings between Joe Biden and His Son’s                                         Business Associates and Principals While He Was Vice-President….……………………Page 23</w:t>
      </w:r>
    </w:p>
    <w:p w:rsidR="006B219B" w:rsidRDefault="006B219B">
      <w:pPr>
        <w:rPr>
          <w:rFonts w:ascii="Constantia" w:hAnsi="Constantia" w:cs="Constantia"/>
          <w:sz w:val="24"/>
          <w:szCs w:val="24"/>
        </w:rPr>
      </w:pPr>
      <w:r>
        <w:rPr>
          <w:rFonts w:ascii="Constantia" w:hAnsi="Constantia" w:cs="Constantia"/>
          <w:sz w:val="24"/>
          <w:szCs w:val="24"/>
        </w:rPr>
        <w:t>VI. The DOJ Obstructed Investigation into President Biden by                                           Deleting his Name from an FBI Proposed Subpoena and Informing                                    Hunter Biden about an Upcoming FBI Search …………………………………………………….Page 26</w:t>
      </w:r>
    </w:p>
    <w:p w:rsidR="006B219B" w:rsidRPr="00871C37" w:rsidRDefault="006B219B">
      <w:pPr>
        <w:rPr>
          <w:rFonts w:ascii="Constantia" w:hAnsi="Constantia" w:cs="Constantia"/>
          <w:b/>
          <w:bCs/>
          <w:sz w:val="24"/>
          <w:szCs w:val="24"/>
        </w:rPr>
      </w:pPr>
      <w:r>
        <w:rPr>
          <w:rFonts w:ascii="Constantia" w:hAnsi="Constantia" w:cs="Constantia"/>
          <w:sz w:val="24"/>
          <w:szCs w:val="24"/>
        </w:rPr>
        <w:t xml:space="preserve">                                                         </w:t>
      </w:r>
      <w:r w:rsidRPr="00871C37">
        <w:rPr>
          <w:rFonts w:ascii="Constantia" w:hAnsi="Constantia" w:cs="Constantia"/>
          <w:b/>
          <w:bCs/>
          <w:sz w:val="24"/>
          <w:szCs w:val="24"/>
        </w:rPr>
        <w:t>John Hart Bauer</w:t>
      </w:r>
    </w:p>
    <w:p w:rsidR="006B219B" w:rsidRDefault="006B219B">
      <w:pPr>
        <w:rPr>
          <w:rFonts w:ascii="Constantia" w:hAnsi="Constantia" w:cs="Constantia"/>
          <w:sz w:val="24"/>
          <w:szCs w:val="24"/>
        </w:rPr>
      </w:pPr>
      <w:r>
        <w:rPr>
          <w:rFonts w:ascii="Constantia" w:hAnsi="Constantia" w:cs="Constantia"/>
          <w:sz w:val="24"/>
          <w:szCs w:val="24"/>
        </w:rPr>
        <w:t xml:space="preserve">                      </w:t>
      </w:r>
      <w:r w:rsidRPr="002B178C">
        <w:rPr>
          <w:rFonts w:ascii="Constantia" w:hAnsi="Constantia" w:cs="Constantia"/>
          <w:b/>
          <w:bCs/>
          <w:sz w:val="24"/>
          <w:szCs w:val="24"/>
        </w:rPr>
        <w:t>Index Page 2</w:t>
      </w:r>
      <w:r>
        <w:rPr>
          <w:rFonts w:ascii="Constantia" w:hAnsi="Constantia" w:cs="Constantia"/>
          <w:sz w:val="24"/>
          <w:szCs w:val="24"/>
        </w:rPr>
        <w:t>:  The President and His Praetorian Guard</w:t>
      </w:r>
    </w:p>
    <w:p w:rsidR="006B219B" w:rsidRDefault="006B219B">
      <w:pPr>
        <w:rPr>
          <w:rFonts w:ascii="Constantia" w:hAnsi="Constantia" w:cs="Constantia"/>
          <w:sz w:val="24"/>
          <w:szCs w:val="24"/>
        </w:rPr>
      </w:pPr>
      <w:r>
        <w:rPr>
          <w:rFonts w:ascii="Constantia" w:hAnsi="Constantia" w:cs="Constantia"/>
          <w:sz w:val="24"/>
          <w:szCs w:val="24"/>
        </w:rPr>
        <w:t xml:space="preserve">VII. The Crime of “Bribery” Includes Monies Provided to 3rd Parties                            Designated by the Party Bribed. At Least 9 Members of Biden’s Family                         Appear to Have Received Monies from VP Biden’s Influence Dealings…………………Page 29 </w:t>
      </w:r>
    </w:p>
    <w:p w:rsidR="006B219B" w:rsidRDefault="006B219B">
      <w:pPr>
        <w:rPr>
          <w:rFonts w:ascii="Constantia" w:hAnsi="Constantia" w:cs="Constantia"/>
          <w:sz w:val="24"/>
          <w:szCs w:val="24"/>
        </w:rPr>
      </w:pPr>
      <w:r>
        <w:rPr>
          <w:rFonts w:ascii="Constantia" w:hAnsi="Constantia" w:cs="Constantia"/>
          <w:sz w:val="24"/>
          <w:szCs w:val="24"/>
        </w:rPr>
        <w:t>VIII. Hunter Biden Disobeyed a Lawfully Issued Subpoena, but                             Subsequently Saved Himself and the DOJ from Embarrassment……….…………………Page 31</w:t>
      </w:r>
    </w:p>
    <w:p w:rsidR="006B219B" w:rsidRDefault="006B219B">
      <w:pPr>
        <w:rPr>
          <w:rFonts w:ascii="Constantia" w:hAnsi="Constantia" w:cs="Constantia"/>
          <w:sz w:val="24"/>
          <w:szCs w:val="24"/>
        </w:rPr>
      </w:pPr>
      <w:r>
        <w:rPr>
          <w:rFonts w:ascii="Constantia" w:hAnsi="Constantia" w:cs="Constantia"/>
          <w:sz w:val="24"/>
          <w:szCs w:val="24"/>
        </w:rPr>
        <w:t>IX. The FBI Released An Informant’s Report which Revealed that VP                              Biden and Hunter took a $10.0 Million Bribe to Get Ukraine’s Prosecutor                        Fired.  Facts Independent of the Report Tend to Verify the Report………………………Page 36</w:t>
      </w:r>
    </w:p>
    <w:p w:rsidR="006B219B" w:rsidRPr="006914B7" w:rsidRDefault="006B219B">
      <w:pPr>
        <w:rPr>
          <w:rFonts w:ascii="Constantia" w:hAnsi="Constantia" w:cs="Constantia"/>
          <w:i/>
          <w:iCs/>
          <w:sz w:val="24"/>
          <w:szCs w:val="24"/>
        </w:rPr>
      </w:pPr>
      <w:r w:rsidRPr="006914B7">
        <w:rPr>
          <w:rFonts w:ascii="Constantia" w:hAnsi="Constantia" w:cs="Constantia"/>
          <w:i/>
          <w:iCs/>
          <w:sz w:val="24"/>
          <w:szCs w:val="24"/>
        </w:rPr>
        <w:t xml:space="preserve">*See the FBI Unclassified FD-1023 Report dated 6/30/20 Attached as                            </w:t>
      </w:r>
      <w:r>
        <w:rPr>
          <w:rFonts w:ascii="Constantia" w:hAnsi="Constantia" w:cs="Constantia"/>
          <w:i/>
          <w:iCs/>
          <w:sz w:val="24"/>
          <w:szCs w:val="24"/>
        </w:rPr>
        <w:t xml:space="preserve">     </w:t>
      </w:r>
      <w:r w:rsidRPr="006914B7">
        <w:rPr>
          <w:rFonts w:ascii="Constantia" w:hAnsi="Constantia" w:cs="Constantia"/>
          <w:i/>
          <w:iCs/>
          <w:sz w:val="24"/>
          <w:szCs w:val="24"/>
          <w:u w:val="single"/>
        </w:rPr>
        <w:t>Exhibit</w:t>
      </w:r>
      <w:r>
        <w:rPr>
          <w:rFonts w:ascii="Constantia" w:hAnsi="Constantia" w:cs="Constantia"/>
          <w:i/>
          <w:iCs/>
          <w:sz w:val="24"/>
          <w:szCs w:val="24"/>
          <w:u w:val="single"/>
        </w:rPr>
        <w:t xml:space="preserve"> </w:t>
      </w:r>
      <w:r w:rsidRPr="006914B7">
        <w:rPr>
          <w:rFonts w:ascii="Constantia" w:hAnsi="Constantia" w:cs="Constantia"/>
          <w:i/>
          <w:iCs/>
          <w:sz w:val="24"/>
          <w:szCs w:val="24"/>
          <w:u w:val="single"/>
        </w:rPr>
        <w:t>A.</w:t>
      </w:r>
    </w:p>
    <w:p w:rsidR="006B219B" w:rsidRDefault="006B219B">
      <w:pPr>
        <w:rPr>
          <w:rFonts w:ascii="Constantia" w:hAnsi="Constantia" w:cs="Constantia"/>
          <w:sz w:val="24"/>
          <w:szCs w:val="24"/>
        </w:rPr>
      </w:pPr>
      <w:r>
        <w:rPr>
          <w:rFonts w:ascii="Constantia" w:hAnsi="Constantia" w:cs="Constantia"/>
          <w:sz w:val="24"/>
          <w:szCs w:val="24"/>
        </w:rPr>
        <w:t>X. The Established Facts Reveal that Burisma Owner, Zlovechsky, Had                                             A Clear Motive to Bribe VP Biden to Get Ukraine’s Chief Prosecutor,                                Victor Shokin, Fired……….……………………………………………………………………………....……Page 44</w:t>
      </w:r>
    </w:p>
    <w:p w:rsidR="006B219B" w:rsidRDefault="006B219B">
      <w:pPr>
        <w:rPr>
          <w:rFonts w:ascii="Constantia" w:hAnsi="Constantia" w:cs="Constantia"/>
          <w:sz w:val="24"/>
          <w:szCs w:val="24"/>
        </w:rPr>
      </w:pPr>
      <w:r>
        <w:rPr>
          <w:rFonts w:ascii="Constantia" w:hAnsi="Constantia" w:cs="Constantia"/>
          <w:sz w:val="24"/>
          <w:szCs w:val="24"/>
        </w:rPr>
        <w:t>A. The Congressional Democrats’ Argument that Shokin Was Not A                                         Threat to Burisma and Therefore Zlochevsky Had No Motive to Bribe                             Biden for this Reason is Completely False…………………………………………………..………..Page 44</w:t>
      </w:r>
    </w:p>
    <w:p w:rsidR="006B219B" w:rsidRDefault="006B219B">
      <w:pPr>
        <w:rPr>
          <w:rFonts w:ascii="Constantia" w:hAnsi="Constantia" w:cs="Constantia"/>
          <w:sz w:val="24"/>
          <w:szCs w:val="24"/>
        </w:rPr>
      </w:pPr>
      <w:r>
        <w:rPr>
          <w:rFonts w:ascii="Constantia" w:hAnsi="Constantia" w:cs="Constantia"/>
          <w:sz w:val="24"/>
          <w:szCs w:val="24"/>
        </w:rPr>
        <w:t>B. The Congressional Democrats’ Argument that Poroshenko Fired                                           Shokin Due to His Corruption is Not Supported by the Facts……….……………………..Page 46</w:t>
      </w:r>
    </w:p>
    <w:p w:rsidR="006B219B" w:rsidRDefault="006B219B">
      <w:pPr>
        <w:rPr>
          <w:rFonts w:ascii="Constantia" w:hAnsi="Constantia" w:cs="Constantia"/>
          <w:sz w:val="24"/>
          <w:szCs w:val="24"/>
        </w:rPr>
      </w:pPr>
      <w:r>
        <w:rPr>
          <w:rFonts w:ascii="Constantia" w:hAnsi="Constantia" w:cs="Constantia"/>
          <w:sz w:val="24"/>
          <w:szCs w:val="24"/>
        </w:rPr>
        <w:t>C. Evidence Supports the Proposition that VP Biden Threatened                                President Poroshenko of Ukraine to Fire Viktor Shokin Even though                                         U.S. Policy Did Not Support Shokin’s Firing………………………………………...………………Page 48</w:t>
      </w:r>
    </w:p>
    <w:p w:rsidR="006B219B" w:rsidRPr="002B178C" w:rsidRDefault="006B219B">
      <w:pPr>
        <w:rPr>
          <w:rFonts w:ascii="Constantia" w:hAnsi="Constantia" w:cs="Constantia"/>
          <w:sz w:val="24"/>
          <w:szCs w:val="24"/>
        </w:rPr>
      </w:pPr>
      <w:r>
        <w:rPr>
          <w:rFonts w:ascii="Constantia" w:hAnsi="Constantia" w:cs="Constantia"/>
          <w:sz w:val="24"/>
          <w:szCs w:val="24"/>
        </w:rPr>
        <w:t>D. The DOJ and IRS Will Not Investigate Hunter Biden’s Income for the                                        Tax Years 2014, 2015, and 2016 Even Though That Income Is Highly                                             Relevant to Hunter and VP Biden’s Joint Business………………………..………………………Page 50</w:t>
      </w:r>
    </w:p>
    <w:p w:rsidR="006B219B" w:rsidRDefault="006B219B">
      <w:pPr>
        <w:rPr>
          <w:rFonts w:ascii="Constantia" w:hAnsi="Constantia" w:cs="Constantia"/>
          <w:sz w:val="24"/>
          <w:szCs w:val="24"/>
        </w:rPr>
      </w:pPr>
      <w:r>
        <w:rPr>
          <w:rFonts w:ascii="Constantia" w:hAnsi="Constantia" w:cs="Constantia"/>
          <w:sz w:val="24"/>
          <w:szCs w:val="24"/>
        </w:rPr>
        <w:t>E. The Congressional Democrats and the Drive By Media Incorrectly                                        Negate the Importance of the FBI Report for Evidentiary Reasons……………………….Page 51</w:t>
      </w:r>
    </w:p>
    <w:p w:rsidR="006B219B" w:rsidRDefault="006B219B">
      <w:pPr>
        <w:rPr>
          <w:rFonts w:ascii="Constantia" w:hAnsi="Constantia" w:cs="Constantia"/>
          <w:sz w:val="24"/>
          <w:szCs w:val="24"/>
        </w:rPr>
      </w:pPr>
      <w:r>
        <w:rPr>
          <w:rFonts w:ascii="Constantia" w:hAnsi="Constantia" w:cs="Constantia"/>
          <w:sz w:val="24"/>
          <w:szCs w:val="24"/>
        </w:rPr>
        <w:t>F.  The Congressional Democrats Ignore The Favorable Results to the                              Biden Family As A Result of the Shokin Firing………………………………………………...……Page 52</w:t>
      </w:r>
    </w:p>
    <w:p w:rsidR="006B219B" w:rsidRDefault="006B219B">
      <w:pPr>
        <w:rPr>
          <w:rFonts w:ascii="Constantia" w:hAnsi="Constantia" w:cs="Constantia"/>
          <w:sz w:val="24"/>
          <w:szCs w:val="24"/>
        </w:rPr>
      </w:pPr>
      <w:r>
        <w:rPr>
          <w:rFonts w:ascii="Constantia" w:hAnsi="Constantia" w:cs="Constantia"/>
          <w:sz w:val="24"/>
          <w:szCs w:val="24"/>
        </w:rPr>
        <w:t>XI. Proof of A Bribe to VP Biden May Have Strongly Compromised Him                                            in His Current Role as President…………………………………………………………………..……….Page 53</w:t>
      </w:r>
    </w:p>
    <w:p w:rsidR="006B219B" w:rsidRDefault="006B219B">
      <w:pPr>
        <w:rPr>
          <w:rFonts w:ascii="Constantia" w:hAnsi="Constantia" w:cs="Constantia"/>
          <w:sz w:val="24"/>
          <w:szCs w:val="24"/>
        </w:rPr>
      </w:pPr>
    </w:p>
    <w:p w:rsidR="006B219B" w:rsidRPr="00871C37" w:rsidRDefault="006B219B">
      <w:pPr>
        <w:rPr>
          <w:rFonts w:ascii="Constantia" w:hAnsi="Constantia" w:cs="Constantia"/>
          <w:b/>
          <w:bCs/>
          <w:sz w:val="24"/>
          <w:szCs w:val="24"/>
        </w:rPr>
      </w:pPr>
      <w:r>
        <w:rPr>
          <w:rFonts w:ascii="Constantia" w:hAnsi="Constantia" w:cs="Constantia"/>
          <w:sz w:val="24"/>
          <w:szCs w:val="24"/>
        </w:rPr>
        <w:t xml:space="preserve">                                                    </w:t>
      </w:r>
      <w:r w:rsidRPr="00871C37">
        <w:rPr>
          <w:rFonts w:ascii="Constantia" w:hAnsi="Constantia" w:cs="Constantia"/>
          <w:b/>
          <w:bCs/>
          <w:sz w:val="24"/>
          <w:szCs w:val="24"/>
        </w:rPr>
        <w:t>John Hart Bauer</w:t>
      </w:r>
    </w:p>
    <w:p w:rsidR="006B219B" w:rsidRDefault="006B219B">
      <w:pPr>
        <w:rPr>
          <w:rFonts w:ascii="Constantia" w:hAnsi="Constantia" w:cs="Constantia"/>
          <w:sz w:val="24"/>
          <w:szCs w:val="24"/>
        </w:rPr>
      </w:pPr>
      <w:r>
        <w:rPr>
          <w:rFonts w:ascii="Constantia" w:hAnsi="Constantia" w:cs="Constantia"/>
          <w:sz w:val="24"/>
          <w:szCs w:val="24"/>
        </w:rPr>
        <w:t xml:space="preserve">                    </w:t>
      </w:r>
      <w:r w:rsidRPr="00271FBE">
        <w:rPr>
          <w:rFonts w:ascii="Constantia" w:hAnsi="Constantia" w:cs="Constantia"/>
          <w:b/>
          <w:bCs/>
          <w:sz w:val="24"/>
          <w:szCs w:val="24"/>
        </w:rPr>
        <w:t>Index Page 3</w:t>
      </w:r>
      <w:r>
        <w:rPr>
          <w:rFonts w:ascii="Constantia" w:hAnsi="Constantia" w:cs="Constantia"/>
          <w:sz w:val="24"/>
          <w:szCs w:val="24"/>
        </w:rPr>
        <w:t>:  The President and His Praetorian Guard</w:t>
      </w:r>
    </w:p>
    <w:p w:rsidR="006B219B" w:rsidRDefault="006B219B">
      <w:pPr>
        <w:rPr>
          <w:rFonts w:ascii="Constantia" w:hAnsi="Constantia" w:cs="Constantia"/>
          <w:sz w:val="24"/>
          <w:szCs w:val="24"/>
        </w:rPr>
      </w:pPr>
      <w:r>
        <w:rPr>
          <w:rFonts w:ascii="Constantia" w:hAnsi="Constantia" w:cs="Constantia"/>
          <w:sz w:val="24"/>
          <w:szCs w:val="24"/>
        </w:rPr>
        <w:t>XII. The FBI Has Now Indicted Its Own “Trusted” Informant Who                                                Prepared the FBI Report Which Implicated VP Biden in A Bribe-Just                                               9 Months Prior to the 2024 Presidential Election. This Is Protective of                      President Biden and Described as “Even More Disgrace” for the DOJ……………………Page 55</w:t>
      </w:r>
    </w:p>
    <w:p w:rsidR="006B219B" w:rsidRDefault="006B219B">
      <w:pPr>
        <w:rPr>
          <w:rFonts w:ascii="Constantia" w:hAnsi="Constantia" w:cs="Constantia"/>
          <w:sz w:val="24"/>
          <w:szCs w:val="24"/>
        </w:rPr>
      </w:pPr>
      <w:r>
        <w:rPr>
          <w:rFonts w:ascii="Constantia" w:hAnsi="Constantia" w:cs="Constantia"/>
          <w:sz w:val="24"/>
          <w:szCs w:val="24"/>
        </w:rPr>
        <w:t>XIII. The DOJ’s First and Second Indictments of Hunter Biden Were                                         Intended to Shield Hunter Biden and President Biden From Further                                               Investigation and Substantive Punishment………………………………..………………………….Page 62</w:t>
      </w:r>
    </w:p>
    <w:p w:rsidR="006B219B" w:rsidRDefault="006B219B">
      <w:pPr>
        <w:rPr>
          <w:rFonts w:ascii="Constantia" w:hAnsi="Constantia" w:cs="Constantia"/>
          <w:sz w:val="24"/>
          <w:szCs w:val="24"/>
        </w:rPr>
      </w:pPr>
      <w:r>
        <w:rPr>
          <w:rFonts w:ascii="Constantia" w:hAnsi="Constantia" w:cs="Constantia"/>
          <w:sz w:val="24"/>
          <w:szCs w:val="24"/>
        </w:rPr>
        <w:t>XIV. The DOJ Has Pro-Actively Filed Two Indictments Against Donald                          Trump for Crimes Relating to “January 6</w:t>
      </w:r>
      <w:r w:rsidRPr="0044588E">
        <w:rPr>
          <w:rFonts w:ascii="Constantia" w:hAnsi="Constantia" w:cs="Constantia"/>
          <w:sz w:val="24"/>
          <w:szCs w:val="24"/>
          <w:vertAlign w:val="superscript"/>
        </w:rPr>
        <w:t>th</w:t>
      </w:r>
      <w:r>
        <w:rPr>
          <w:rFonts w:ascii="Constantia" w:hAnsi="Constantia" w:cs="Constantia"/>
          <w:sz w:val="24"/>
          <w:szCs w:val="24"/>
        </w:rPr>
        <w:t>” and “Misuse of Classified                     Documents” in Order to Protect President Biden. These indictments                                  are Without Merit…………………………………………………………………………………………………..Page 73</w:t>
      </w:r>
    </w:p>
    <w:p w:rsidR="006B219B" w:rsidRDefault="006B219B">
      <w:pPr>
        <w:rPr>
          <w:rFonts w:ascii="Constantia" w:hAnsi="Constantia" w:cs="Constantia"/>
          <w:sz w:val="24"/>
          <w:szCs w:val="24"/>
        </w:rPr>
      </w:pPr>
      <w:r>
        <w:rPr>
          <w:rFonts w:ascii="Constantia" w:hAnsi="Constantia" w:cs="Constantia"/>
          <w:sz w:val="24"/>
          <w:szCs w:val="24"/>
        </w:rPr>
        <w:t>A. Brief Background of Both DOJ Indictments…………………………………………….………..Page 73</w:t>
      </w:r>
    </w:p>
    <w:p w:rsidR="006B219B" w:rsidRDefault="006B219B">
      <w:pPr>
        <w:rPr>
          <w:rFonts w:ascii="Constantia" w:hAnsi="Constantia" w:cs="Constantia"/>
          <w:sz w:val="24"/>
          <w:szCs w:val="24"/>
        </w:rPr>
      </w:pPr>
      <w:r>
        <w:rPr>
          <w:rFonts w:ascii="Constantia" w:hAnsi="Constantia" w:cs="Constantia"/>
          <w:sz w:val="24"/>
          <w:szCs w:val="24"/>
        </w:rPr>
        <w:t>B.  Jack Smith, Merrick Garland’s Special Counsel, Has a Reputation                                         for Aggressively Mis-Applying Legal Theories in His Prosecutions………………………..Page 74</w:t>
      </w:r>
    </w:p>
    <w:p w:rsidR="006B219B" w:rsidRPr="006914B7" w:rsidRDefault="006B219B">
      <w:pPr>
        <w:rPr>
          <w:rFonts w:ascii="Constantia" w:hAnsi="Constantia" w:cs="Constantia"/>
          <w:i/>
          <w:iCs/>
          <w:sz w:val="24"/>
          <w:szCs w:val="24"/>
        </w:rPr>
      </w:pPr>
      <w:r w:rsidRPr="006914B7">
        <w:rPr>
          <w:rFonts w:ascii="Constantia" w:hAnsi="Constantia" w:cs="Constantia"/>
          <w:i/>
          <w:iCs/>
          <w:sz w:val="24"/>
          <w:szCs w:val="24"/>
        </w:rPr>
        <w:t xml:space="preserve">*See ”Fact Sheet:  Jack Smith-A Record that Speaks for Itself” Attached                                </w:t>
      </w:r>
      <w:r>
        <w:rPr>
          <w:rFonts w:ascii="Constantia" w:hAnsi="Constantia" w:cs="Constantia"/>
          <w:i/>
          <w:iCs/>
          <w:sz w:val="24"/>
          <w:szCs w:val="24"/>
        </w:rPr>
        <w:t xml:space="preserve">     </w:t>
      </w:r>
      <w:r w:rsidRPr="006914B7">
        <w:rPr>
          <w:rFonts w:ascii="Constantia" w:hAnsi="Constantia" w:cs="Constantia"/>
          <w:i/>
          <w:iCs/>
          <w:sz w:val="24"/>
          <w:szCs w:val="24"/>
        </w:rPr>
        <w:t xml:space="preserve">As </w:t>
      </w:r>
      <w:r w:rsidRPr="006914B7">
        <w:rPr>
          <w:rFonts w:ascii="Constantia" w:hAnsi="Constantia" w:cs="Constantia"/>
          <w:i/>
          <w:iCs/>
          <w:sz w:val="24"/>
          <w:szCs w:val="24"/>
          <w:u w:val="single"/>
        </w:rPr>
        <w:t>Exhibit B.</w:t>
      </w:r>
      <w:r w:rsidRPr="006914B7">
        <w:rPr>
          <w:rFonts w:ascii="Constantia" w:hAnsi="Constantia" w:cs="Constantia"/>
          <w:i/>
          <w:iCs/>
          <w:sz w:val="24"/>
          <w:szCs w:val="24"/>
        </w:rPr>
        <w:t xml:space="preserve"> </w:t>
      </w:r>
    </w:p>
    <w:p w:rsidR="006B219B" w:rsidRDefault="006B219B">
      <w:pPr>
        <w:rPr>
          <w:rFonts w:ascii="Constantia" w:hAnsi="Constantia" w:cs="Constantia"/>
          <w:sz w:val="24"/>
          <w:szCs w:val="24"/>
        </w:rPr>
      </w:pPr>
      <w:r>
        <w:rPr>
          <w:rFonts w:ascii="Constantia" w:hAnsi="Constantia" w:cs="Constantia"/>
          <w:sz w:val="24"/>
          <w:szCs w:val="24"/>
        </w:rPr>
        <w:t>C. Jack Smith’s January 6</w:t>
      </w:r>
      <w:r w:rsidRPr="00701C6A">
        <w:rPr>
          <w:rFonts w:ascii="Constantia" w:hAnsi="Constantia" w:cs="Constantia"/>
          <w:sz w:val="24"/>
          <w:szCs w:val="24"/>
          <w:vertAlign w:val="superscript"/>
        </w:rPr>
        <w:t>th</w:t>
      </w:r>
      <w:r>
        <w:rPr>
          <w:rFonts w:ascii="Constantia" w:hAnsi="Constantia" w:cs="Constantia"/>
          <w:sz w:val="24"/>
          <w:szCs w:val="24"/>
        </w:rPr>
        <w:t xml:space="preserve"> Indictment Was Deliberately Late Filed to                                              Interfere with Trump’s Re-Election Efforts and Smear His Reputation                                               Prior to the Election………………………………………..……………………………………………………..Page 76</w:t>
      </w:r>
    </w:p>
    <w:p w:rsidR="006B219B" w:rsidRDefault="006B219B">
      <w:pPr>
        <w:rPr>
          <w:rFonts w:ascii="Constantia" w:hAnsi="Constantia" w:cs="Constantia"/>
          <w:sz w:val="24"/>
          <w:szCs w:val="24"/>
        </w:rPr>
      </w:pPr>
      <w:r>
        <w:rPr>
          <w:rFonts w:ascii="Constantia" w:hAnsi="Constantia" w:cs="Constantia"/>
          <w:sz w:val="24"/>
          <w:szCs w:val="24"/>
        </w:rPr>
        <w:t>D. The Democrat’s “January 6</w:t>
      </w:r>
      <w:r w:rsidRPr="00B24DD4">
        <w:rPr>
          <w:rFonts w:ascii="Constantia" w:hAnsi="Constantia" w:cs="Constantia"/>
          <w:sz w:val="24"/>
          <w:szCs w:val="24"/>
          <w:vertAlign w:val="superscript"/>
        </w:rPr>
        <w:t>th</w:t>
      </w:r>
      <w:r>
        <w:rPr>
          <w:rFonts w:ascii="Constantia" w:hAnsi="Constantia" w:cs="Constantia"/>
          <w:sz w:val="24"/>
          <w:szCs w:val="24"/>
        </w:rPr>
        <w:t xml:space="preserve"> Committee” Was A Scam Established                                        to Corruptly Smear President Trump If He Were To Seek Re-Election                                    for President in 2024………………………………………………………………………………………………Page 77</w:t>
      </w:r>
    </w:p>
    <w:p w:rsidR="006B219B" w:rsidRPr="00FE7CC9" w:rsidRDefault="006B219B">
      <w:pPr>
        <w:rPr>
          <w:rFonts w:ascii="Constantia" w:hAnsi="Constantia" w:cs="Constantia"/>
          <w:sz w:val="24"/>
          <w:szCs w:val="24"/>
        </w:rPr>
      </w:pPr>
      <w:r>
        <w:rPr>
          <w:rFonts w:ascii="Constantia" w:hAnsi="Constantia" w:cs="Constantia"/>
          <w:sz w:val="24"/>
          <w:szCs w:val="24"/>
        </w:rPr>
        <w:t>E. Each of Jack Smith’s (DOJ’s) Counts Against Trump in the “January                                6</w:t>
      </w:r>
      <w:r w:rsidRPr="00126F67">
        <w:rPr>
          <w:rFonts w:ascii="Constantia" w:hAnsi="Constantia" w:cs="Constantia"/>
          <w:sz w:val="24"/>
          <w:szCs w:val="24"/>
          <w:vertAlign w:val="superscript"/>
        </w:rPr>
        <w:t>th</w:t>
      </w:r>
      <w:r>
        <w:rPr>
          <w:rFonts w:ascii="Constantia" w:hAnsi="Constantia" w:cs="Constantia"/>
          <w:sz w:val="24"/>
          <w:szCs w:val="24"/>
        </w:rPr>
        <w:t xml:space="preserve">” Suit Are Explained:  Each Count Will be Overcome By Proof of                             Trump’s “Good Faith” Conduct  and Lack of His “Specific Intent” to                            Commit Any Crime……………………………………………………………………………………….……….Page 78                         </w:t>
      </w:r>
    </w:p>
    <w:p w:rsidR="006B219B" w:rsidRDefault="006B219B">
      <w:pPr>
        <w:rPr>
          <w:rFonts w:ascii="Constantia" w:hAnsi="Constantia" w:cs="Constantia"/>
          <w:sz w:val="24"/>
          <w:szCs w:val="24"/>
        </w:rPr>
      </w:pPr>
      <w:r>
        <w:rPr>
          <w:rFonts w:ascii="Constantia" w:hAnsi="Constantia" w:cs="Constantia"/>
          <w:sz w:val="24"/>
          <w:szCs w:val="24"/>
        </w:rPr>
        <w:t>XV. The Texas Lawsuit Asserting the Unconstitutionality of Presidential                     Election Results Bolstered Trump’s Good Faith Belief that the Election                               was “Rigged” in Favor of the Democrats………………………………………………………….………Page 89</w:t>
      </w:r>
    </w:p>
    <w:p w:rsidR="006B219B" w:rsidRDefault="006B219B">
      <w:pPr>
        <w:rPr>
          <w:rFonts w:ascii="Constantia" w:hAnsi="Constantia" w:cs="Constantia"/>
          <w:i/>
          <w:iCs/>
          <w:sz w:val="24"/>
          <w:szCs w:val="24"/>
        </w:rPr>
      </w:pPr>
      <w:r w:rsidRPr="006914B7">
        <w:rPr>
          <w:rFonts w:ascii="Constantia" w:hAnsi="Constantia" w:cs="Constantia"/>
          <w:i/>
          <w:iCs/>
          <w:sz w:val="24"/>
          <w:szCs w:val="24"/>
        </w:rPr>
        <w:t>*See “AG Paxton Sues Battleground States for Unconstitutional Changes</w:t>
      </w:r>
      <w:r>
        <w:rPr>
          <w:rFonts w:ascii="Constantia" w:hAnsi="Constantia" w:cs="Constantia"/>
          <w:i/>
          <w:iCs/>
          <w:sz w:val="24"/>
          <w:szCs w:val="24"/>
        </w:rPr>
        <w:t xml:space="preserve"> to</w:t>
      </w:r>
      <w:r w:rsidRPr="006914B7">
        <w:rPr>
          <w:rFonts w:ascii="Constantia" w:hAnsi="Constantia" w:cs="Constantia"/>
          <w:i/>
          <w:iCs/>
          <w:sz w:val="24"/>
          <w:szCs w:val="24"/>
        </w:rPr>
        <w:t xml:space="preserve">                               </w:t>
      </w:r>
      <w:r>
        <w:rPr>
          <w:rFonts w:ascii="Constantia" w:hAnsi="Constantia" w:cs="Constantia"/>
          <w:i/>
          <w:iCs/>
          <w:sz w:val="24"/>
          <w:szCs w:val="24"/>
        </w:rPr>
        <w:t xml:space="preserve">  </w:t>
      </w:r>
      <w:r w:rsidRPr="006914B7">
        <w:rPr>
          <w:rFonts w:ascii="Constantia" w:hAnsi="Constantia" w:cs="Constantia"/>
          <w:i/>
          <w:iCs/>
          <w:sz w:val="24"/>
          <w:szCs w:val="24"/>
        </w:rPr>
        <w:t xml:space="preserve"> 2020 Election Laws Attached As </w:t>
      </w:r>
      <w:r w:rsidRPr="006914B7">
        <w:rPr>
          <w:rFonts w:ascii="Constantia" w:hAnsi="Constantia" w:cs="Constantia"/>
          <w:i/>
          <w:iCs/>
          <w:sz w:val="24"/>
          <w:szCs w:val="24"/>
          <w:u w:val="single"/>
        </w:rPr>
        <w:t>Exhibit C</w:t>
      </w:r>
      <w:r w:rsidRPr="006914B7">
        <w:rPr>
          <w:rFonts w:ascii="Constantia" w:hAnsi="Constantia" w:cs="Constantia"/>
          <w:i/>
          <w:iCs/>
          <w:sz w:val="24"/>
          <w:szCs w:val="24"/>
        </w:rPr>
        <w:t>.</w:t>
      </w:r>
    </w:p>
    <w:p w:rsidR="006B219B" w:rsidRDefault="006B219B">
      <w:pPr>
        <w:rPr>
          <w:rFonts w:ascii="Constantia" w:hAnsi="Constantia" w:cs="Constantia"/>
          <w:i/>
          <w:iCs/>
          <w:sz w:val="24"/>
          <w:szCs w:val="24"/>
        </w:rPr>
      </w:pPr>
    </w:p>
    <w:p w:rsidR="006B219B" w:rsidRPr="00871C37" w:rsidRDefault="006B219B">
      <w:pPr>
        <w:rPr>
          <w:rFonts w:ascii="Constantia" w:hAnsi="Constantia" w:cs="Constantia"/>
          <w:b/>
          <w:bCs/>
          <w:sz w:val="24"/>
          <w:szCs w:val="24"/>
        </w:rPr>
      </w:pPr>
      <w:r>
        <w:rPr>
          <w:rFonts w:ascii="Constantia" w:hAnsi="Constantia" w:cs="Constantia"/>
          <w:i/>
          <w:iCs/>
          <w:sz w:val="24"/>
          <w:szCs w:val="24"/>
        </w:rPr>
        <w:t xml:space="preserve">                                                           </w:t>
      </w:r>
      <w:r w:rsidRPr="00871C37">
        <w:rPr>
          <w:rFonts w:ascii="Constantia" w:hAnsi="Constantia" w:cs="Constantia"/>
          <w:b/>
          <w:bCs/>
          <w:sz w:val="24"/>
          <w:szCs w:val="24"/>
        </w:rPr>
        <w:t>John Hart Bauer</w:t>
      </w:r>
    </w:p>
    <w:p w:rsidR="006B219B" w:rsidRDefault="006B219B">
      <w:pPr>
        <w:rPr>
          <w:rFonts w:ascii="Constantia" w:hAnsi="Constantia" w:cs="Constantia"/>
          <w:sz w:val="24"/>
          <w:szCs w:val="24"/>
        </w:rPr>
      </w:pPr>
      <w:r>
        <w:rPr>
          <w:rFonts w:ascii="Constantia" w:hAnsi="Constantia" w:cs="Constantia"/>
          <w:sz w:val="24"/>
          <w:szCs w:val="24"/>
        </w:rPr>
        <w:t xml:space="preserve">                              </w:t>
      </w:r>
      <w:r w:rsidRPr="00271FBE">
        <w:rPr>
          <w:rFonts w:ascii="Constantia" w:hAnsi="Constantia" w:cs="Constantia"/>
          <w:b/>
          <w:bCs/>
          <w:sz w:val="24"/>
          <w:szCs w:val="24"/>
        </w:rPr>
        <w:t>Index Page 4</w:t>
      </w:r>
      <w:r>
        <w:rPr>
          <w:rFonts w:ascii="Constantia" w:hAnsi="Constantia" w:cs="Constantia"/>
          <w:sz w:val="24"/>
          <w:szCs w:val="24"/>
        </w:rPr>
        <w:t>:  The President and his Praetorian Guard</w:t>
      </w:r>
    </w:p>
    <w:p w:rsidR="006B219B" w:rsidRDefault="006B219B">
      <w:pPr>
        <w:rPr>
          <w:rFonts w:ascii="Constantia" w:hAnsi="Constantia" w:cs="Constantia"/>
          <w:sz w:val="24"/>
          <w:szCs w:val="24"/>
        </w:rPr>
      </w:pPr>
      <w:r>
        <w:rPr>
          <w:rFonts w:ascii="Constantia" w:hAnsi="Constantia" w:cs="Constantia"/>
          <w:sz w:val="24"/>
          <w:szCs w:val="24"/>
        </w:rPr>
        <w:t>XVI. Jack Smith’s (DOJ’s) “Classified Documents” Case Was Also Late-                             Filed to Interfere with Trump’s Re-Election Campaign and Constituted                                  a Massive, Unjustified Legal Overreach…………………………………………………………………...Page 91</w:t>
      </w:r>
    </w:p>
    <w:p w:rsidR="006B219B" w:rsidRDefault="006B219B">
      <w:pPr>
        <w:rPr>
          <w:rFonts w:ascii="Constantia" w:hAnsi="Constantia" w:cs="Constantia"/>
          <w:sz w:val="24"/>
          <w:szCs w:val="24"/>
        </w:rPr>
      </w:pPr>
      <w:r>
        <w:rPr>
          <w:rFonts w:ascii="Constantia" w:hAnsi="Constantia" w:cs="Constantia"/>
          <w:sz w:val="24"/>
          <w:szCs w:val="24"/>
        </w:rPr>
        <w:t>XVII. The DOJ Appointed A Special Counsel to Investigate President                            Biden’ s Possession and Use of Classified Documents: A “Whitewash” in                             Special Counsel’s Report is Expected Per the Drive By Media………………………….….…..Page 93</w:t>
      </w:r>
    </w:p>
    <w:p w:rsidR="006B219B" w:rsidRDefault="006B219B">
      <w:pPr>
        <w:rPr>
          <w:rFonts w:ascii="Constantia" w:hAnsi="Constantia" w:cs="Constantia"/>
          <w:sz w:val="24"/>
          <w:szCs w:val="24"/>
        </w:rPr>
      </w:pPr>
      <w:r>
        <w:rPr>
          <w:rFonts w:ascii="Constantia" w:hAnsi="Constantia" w:cs="Constantia"/>
          <w:sz w:val="24"/>
          <w:szCs w:val="24"/>
        </w:rPr>
        <w:t xml:space="preserve">XVIII. </w:t>
      </w:r>
      <w:r w:rsidRPr="00AE1237">
        <w:rPr>
          <w:rFonts w:ascii="Constantia" w:hAnsi="Constantia" w:cs="Constantia"/>
          <w:sz w:val="24"/>
          <w:szCs w:val="24"/>
          <w:u w:val="single"/>
        </w:rPr>
        <w:t>Up Date</w:t>
      </w:r>
      <w:r>
        <w:rPr>
          <w:rFonts w:ascii="Constantia" w:hAnsi="Constantia" w:cs="Constantia"/>
          <w:sz w:val="24"/>
          <w:szCs w:val="24"/>
        </w:rPr>
        <w:t>:  The DOJ’s Special Counsel, Robert Hur, Did Not Charge                        Biden with Misuse of Classified Documents, but Provided Damaging                 Commentary about Biden’ s Use of Documents and Fact that Trump is                               first President to Ever Be Charged with Misuse of Classified Documents………….….…Page  97</w:t>
      </w:r>
    </w:p>
    <w:p w:rsidR="006B219B" w:rsidRPr="003447B4" w:rsidRDefault="006B219B">
      <w:pPr>
        <w:rPr>
          <w:rFonts w:ascii="Constantia" w:hAnsi="Constantia" w:cs="Constantia"/>
          <w:i/>
          <w:iCs/>
          <w:sz w:val="24"/>
          <w:szCs w:val="24"/>
        </w:rPr>
      </w:pPr>
      <w:r w:rsidRPr="003447B4">
        <w:rPr>
          <w:rFonts w:ascii="Constantia" w:hAnsi="Constantia" w:cs="Constantia"/>
          <w:i/>
          <w:iCs/>
          <w:sz w:val="24"/>
          <w:szCs w:val="24"/>
        </w:rPr>
        <w:t>*See “Report on the Investigation Into Unauthorized Removal, Retention,</w:t>
      </w:r>
      <w:r>
        <w:rPr>
          <w:rFonts w:ascii="Constantia" w:hAnsi="Constantia" w:cs="Constantia"/>
          <w:i/>
          <w:iCs/>
          <w:sz w:val="24"/>
          <w:szCs w:val="24"/>
        </w:rPr>
        <w:t xml:space="preserve">                              and</w:t>
      </w:r>
      <w:r w:rsidRPr="003447B4">
        <w:rPr>
          <w:rFonts w:ascii="Constantia" w:hAnsi="Constantia" w:cs="Constantia"/>
          <w:i/>
          <w:iCs/>
          <w:sz w:val="24"/>
          <w:szCs w:val="24"/>
        </w:rPr>
        <w:t xml:space="preserve"> Disclosure of Classified Documents” (</w:t>
      </w:r>
      <w:r>
        <w:rPr>
          <w:rFonts w:ascii="Constantia" w:hAnsi="Constantia" w:cs="Constantia"/>
          <w:i/>
          <w:iCs/>
          <w:sz w:val="24"/>
          <w:szCs w:val="24"/>
        </w:rPr>
        <w:t xml:space="preserve">Joe </w:t>
      </w:r>
      <w:r w:rsidRPr="003447B4">
        <w:rPr>
          <w:rFonts w:ascii="Constantia" w:hAnsi="Constantia" w:cs="Constantia"/>
          <w:i/>
          <w:iCs/>
          <w:sz w:val="24"/>
          <w:szCs w:val="24"/>
        </w:rPr>
        <w:t>Biden) (limited</w:t>
      </w:r>
      <w:r>
        <w:rPr>
          <w:rFonts w:ascii="Constantia" w:hAnsi="Constantia" w:cs="Constantia"/>
          <w:i/>
          <w:iCs/>
          <w:sz w:val="24"/>
          <w:szCs w:val="24"/>
        </w:rPr>
        <w:t xml:space="preserve"> #</w:t>
      </w:r>
      <w:r w:rsidRPr="003447B4">
        <w:rPr>
          <w:rFonts w:ascii="Constantia" w:hAnsi="Constantia" w:cs="Constantia"/>
          <w:i/>
          <w:iCs/>
          <w:sz w:val="24"/>
          <w:szCs w:val="24"/>
        </w:rPr>
        <w:t xml:space="preserve"> pages only);                     </w:t>
      </w:r>
      <w:r>
        <w:rPr>
          <w:rFonts w:ascii="Constantia" w:hAnsi="Constantia" w:cs="Constantia"/>
          <w:i/>
          <w:iCs/>
          <w:sz w:val="24"/>
          <w:szCs w:val="24"/>
        </w:rPr>
        <w:t xml:space="preserve">      </w:t>
      </w:r>
      <w:r w:rsidRPr="003447B4">
        <w:rPr>
          <w:rFonts w:ascii="Constantia" w:hAnsi="Constantia" w:cs="Constantia"/>
          <w:i/>
          <w:iCs/>
          <w:sz w:val="24"/>
          <w:szCs w:val="24"/>
        </w:rPr>
        <w:t xml:space="preserve"> attached as </w:t>
      </w:r>
      <w:r w:rsidRPr="003447B4">
        <w:rPr>
          <w:rFonts w:ascii="Constantia" w:hAnsi="Constantia" w:cs="Constantia"/>
          <w:i/>
          <w:iCs/>
          <w:sz w:val="24"/>
          <w:szCs w:val="24"/>
          <w:u w:val="single"/>
        </w:rPr>
        <w:t>Exhibit D.</w:t>
      </w:r>
    </w:p>
    <w:p w:rsidR="006B219B" w:rsidRDefault="006B219B">
      <w:pPr>
        <w:rPr>
          <w:rFonts w:ascii="Constantia" w:hAnsi="Constantia" w:cs="Constantia"/>
          <w:sz w:val="24"/>
          <w:szCs w:val="24"/>
        </w:rPr>
      </w:pPr>
      <w:r>
        <w:rPr>
          <w:rFonts w:ascii="Constantia" w:hAnsi="Constantia" w:cs="Constantia"/>
          <w:sz w:val="24"/>
          <w:szCs w:val="24"/>
        </w:rPr>
        <w:t>XIX. Robert Hur Allowed to Speak Some Truth in Report in Exchange for             Concluding that Biden Would Not Be Charged………………………………………………………Page 103</w:t>
      </w:r>
    </w:p>
    <w:p w:rsidR="006B219B" w:rsidRDefault="006B219B">
      <w:pPr>
        <w:rPr>
          <w:rFonts w:ascii="Constantia" w:hAnsi="Constantia" w:cs="Constantia"/>
          <w:sz w:val="24"/>
          <w:szCs w:val="24"/>
        </w:rPr>
      </w:pPr>
      <w:r>
        <w:rPr>
          <w:rFonts w:ascii="Constantia" w:hAnsi="Constantia" w:cs="Constantia"/>
          <w:sz w:val="24"/>
          <w:szCs w:val="24"/>
        </w:rPr>
        <w:t>XX. Vast Character Difference between Jack Smith and Robert Hur ……………………..Page 105</w:t>
      </w:r>
    </w:p>
    <w:p w:rsidR="006B219B" w:rsidRDefault="006B219B">
      <w:pPr>
        <w:rPr>
          <w:rFonts w:ascii="Constantia" w:hAnsi="Constantia" w:cs="Constantia"/>
          <w:sz w:val="24"/>
          <w:szCs w:val="24"/>
        </w:rPr>
      </w:pPr>
      <w:r>
        <w:rPr>
          <w:rFonts w:ascii="Constantia" w:hAnsi="Constantia" w:cs="Constantia"/>
          <w:sz w:val="24"/>
          <w:szCs w:val="24"/>
        </w:rPr>
        <w:t>XXI. Based Upon the Hur Report, Trump Should Not Have Been Charged                         with any Crime Related to Classified Documents……………………………………………..…...Page 108</w:t>
      </w:r>
    </w:p>
    <w:p w:rsidR="006B219B" w:rsidRDefault="006B219B">
      <w:pPr>
        <w:rPr>
          <w:rFonts w:ascii="Constantia" w:hAnsi="Constantia" w:cs="Constantia"/>
          <w:sz w:val="24"/>
          <w:szCs w:val="24"/>
        </w:rPr>
      </w:pPr>
      <w:r>
        <w:rPr>
          <w:rFonts w:ascii="Constantia" w:hAnsi="Constantia" w:cs="Constantia"/>
          <w:sz w:val="24"/>
          <w:szCs w:val="24"/>
        </w:rPr>
        <w:t>XXII. Biden and His DOJ Are Acting in a Malicious Manner and Are Their                       Own Worst Enemy…………………………………………………………………………………………………..Page 108</w:t>
      </w:r>
    </w:p>
    <w:p w:rsidR="006B219B" w:rsidRDefault="006B219B">
      <w:pPr>
        <w:rPr>
          <w:rFonts w:ascii="Constantia" w:hAnsi="Constantia" w:cs="Constantia"/>
          <w:sz w:val="24"/>
          <w:szCs w:val="24"/>
        </w:rPr>
      </w:pPr>
      <w:r>
        <w:rPr>
          <w:rFonts w:ascii="Constantia" w:hAnsi="Constantia" w:cs="Constantia"/>
          <w:sz w:val="24"/>
          <w:szCs w:val="24"/>
        </w:rPr>
        <w:t>XXIII. Biden and His DOJ Have Even Targeted Donald Trump’s Low Level             Employees for Prosecution………………………………………………………………………….…………..Page 110</w:t>
      </w:r>
    </w:p>
    <w:p w:rsidR="006B219B" w:rsidRDefault="006B219B">
      <w:pPr>
        <w:rPr>
          <w:rFonts w:ascii="Constantia" w:hAnsi="Constantia" w:cs="Constantia"/>
          <w:sz w:val="24"/>
          <w:szCs w:val="24"/>
        </w:rPr>
      </w:pPr>
      <w:r>
        <w:rPr>
          <w:rFonts w:ascii="Constantia" w:hAnsi="Constantia" w:cs="Constantia"/>
          <w:sz w:val="24"/>
          <w:szCs w:val="24"/>
        </w:rPr>
        <w:t>XXIV. The Historical Praetorian Guard Installed their Preferred Roman                        Emperor by Murder. The DOJ is Preserving Their Preferred President for                           this Nation by Arrest, Imposition of False Charges, and Undue                              Interference  with Donald Trump’s Presidential Campaign……………………………………..Page 111</w:t>
      </w:r>
    </w:p>
    <w:p w:rsidR="006B219B" w:rsidRDefault="006B219B">
      <w:pPr>
        <w:rPr>
          <w:rFonts w:ascii="Constantia" w:hAnsi="Constantia" w:cs="Constantia"/>
          <w:sz w:val="24"/>
          <w:szCs w:val="24"/>
        </w:rPr>
      </w:pPr>
      <w:r>
        <w:rPr>
          <w:rFonts w:ascii="Constantia" w:hAnsi="Constantia" w:cs="Constantia"/>
          <w:sz w:val="24"/>
          <w:szCs w:val="24"/>
        </w:rPr>
        <w:t>XXV. Jack Smith and His DOJ Have Extensive Power to Corruptly Influence                    Public Opinion and Are Doing So to Damage Trump’s Re-Election Chance………….. Page 113</w:t>
      </w:r>
    </w:p>
    <w:p w:rsidR="006B219B" w:rsidRDefault="006B219B">
      <w:pPr>
        <w:rPr>
          <w:rFonts w:ascii="Constantia" w:hAnsi="Constantia" w:cs="Constantia"/>
          <w:sz w:val="24"/>
          <w:szCs w:val="24"/>
        </w:rPr>
      </w:pPr>
      <w:r>
        <w:rPr>
          <w:rFonts w:ascii="Constantia" w:hAnsi="Constantia" w:cs="Constantia"/>
          <w:sz w:val="24"/>
          <w:szCs w:val="24"/>
        </w:rPr>
        <w:t>XXVI. The Deep State Has Transitioned into Biden’s Praetorian Guard to                          Save His Presidency………………………………………………………………………………………………… Page 116</w:t>
      </w:r>
    </w:p>
    <w:p w:rsidR="006B219B" w:rsidRDefault="006B219B">
      <w:pPr>
        <w:rPr>
          <w:rFonts w:ascii="Constantia" w:hAnsi="Constantia" w:cs="Constantia"/>
          <w:sz w:val="24"/>
          <w:szCs w:val="24"/>
        </w:rPr>
      </w:pPr>
      <w:r>
        <w:rPr>
          <w:rFonts w:ascii="Constantia" w:hAnsi="Constantia" w:cs="Constantia"/>
          <w:sz w:val="24"/>
          <w:szCs w:val="24"/>
        </w:rPr>
        <w:t xml:space="preserve">                                                 (Est. 250 Pages Book Format)</w:t>
      </w:r>
    </w:p>
    <w:p w:rsidR="006B219B" w:rsidRPr="00871C37" w:rsidRDefault="006B219B">
      <w:pPr>
        <w:rPr>
          <w:rFonts w:ascii="Constantia" w:hAnsi="Constantia" w:cs="Constantia"/>
          <w:b/>
          <w:bCs/>
          <w:sz w:val="24"/>
          <w:szCs w:val="24"/>
        </w:rPr>
      </w:pPr>
      <w:r>
        <w:rPr>
          <w:rFonts w:ascii="Constantia" w:hAnsi="Constantia" w:cs="Constantia"/>
          <w:sz w:val="24"/>
          <w:szCs w:val="24"/>
        </w:rPr>
        <w:t xml:space="preserve">                                                          </w:t>
      </w:r>
      <w:r w:rsidRPr="00871C37">
        <w:rPr>
          <w:rFonts w:ascii="Constantia" w:hAnsi="Constantia" w:cs="Constantia"/>
          <w:b/>
          <w:bCs/>
          <w:sz w:val="24"/>
          <w:szCs w:val="24"/>
        </w:rPr>
        <w:t>John Hart Bauer</w:t>
      </w:r>
    </w:p>
    <w:sectPr w:rsidR="006B219B" w:rsidRPr="00871C37" w:rsidSect="007028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0869"/>
    <w:rsid w:val="00004B0B"/>
    <w:rsid w:val="000062E9"/>
    <w:rsid w:val="00030207"/>
    <w:rsid w:val="00032049"/>
    <w:rsid w:val="00072607"/>
    <w:rsid w:val="000B2427"/>
    <w:rsid w:val="000B35C3"/>
    <w:rsid w:val="000C4D62"/>
    <w:rsid w:val="000D4935"/>
    <w:rsid w:val="000E61D4"/>
    <w:rsid w:val="000F4D88"/>
    <w:rsid w:val="00124E97"/>
    <w:rsid w:val="00126F67"/>
    <w:rsid w:val="00150388"/>
    <w:rsid w:val="001579AD"/>
    <w:rsid w:val="00176893"/>
    <w:rsid w:val="0017794E"/>
    <w:rsid w:val="001810F9"/>
    <w:rsid w:val="00185F77"/>
    <w:rsid w:val="001F4ED9"/>
    <w:rsid w:val="002245E0"/>
    <w:rsid w:val="00234FA8"/>
    <w:rsid w:val="00271FBE"/>
    <w:rsid w:val="002A266B"/>
    <w:rsid w:val="002B178C"/>
    <w:rsid w:val="002C4FAC"/>
    <w:rsid w:val="002D06B5"/>
    <w:rsid w:val="002E5571"/>
    <w:rsid w:val="002F2011"/>
    <w:rsid w:val="002F70A4"/>
    <w:rsid w:val="003037C8"/>
    <w:rsid w:val="00321C0C"/>
    <w:rsid w:val="00340B5F"/>
    <w:rsid w:val="00343B10"/>
    <w:rsid w:val="003447B4"/>
    <w:rsid w:val="00370C9D"/>
    <w:rsid w:val="0037731A"/>
    <w:rsid w:val="00387915"/>
    <w:rsid w:val="003971DE"/>
    <w:rsid w:val="003A275D"/>
    <w:rsid w:val="003C1CC0"/>
    <w:rsid w:val="003D2304"/>
    <w:rsid w:val="003D640B"/>
    <w:rsid w:val="003F5952"/>
    <w:rsid w:val="00402D8C"/>
    <w:rsid w:val="004161D1"/>
    <w:rsid w:val="00421B80"/>
    <w:rsid w:val="00422CF2"/>
    <w:rsid w:val="00424F8D"/>
    <w:rsid w:val="0044588E"/>
    <w:rsid w:val="00483EE5"/>
    <w:rsid w:val="00483FA2"/>
    <w:rsid w:val="00487441"/>
    <w:rsid w:val="004948AC"/>
    <w:rsid w:val="004A1441"/>
    <w:rsid w:val="004C3A5F"/>
    <w:rsid w:val="004C65E2"/>
    <w:rsid w:val="004D4CF9"/>
    <w:rsid w:val="004E3F30"/>
    <w:rsid w:val="005359F4"/>
    <w:rsid w:val="005569AC"/>
    <w:rsid w:val="00573D30"/>
    <w:rsid w:val="00577861"/>
    <w:rsid w:val="0058581B"/>
    <w:rsid w:val="005A1C42"/>
    <w:rsid w:val="005B1F8B"/>
    <w:rsid w:val="005C6616"/>
    <w:rsid w:val="005F1791"/>
    <w:rsid w:val="00642C11"/>
    <w:rsid w:val="00646D2B"/>
    <w:rsid w:val="006914B7"/>
    <w:rsid w:val="006952EF"/>
    <w:rsid w:val="006A4E75"/>
    <w:rsid w:val="006B219B"/>
    <w:rsid w:val="006D662B"/>
    <w:rsid w:val="006E711B"/>
    <w:rsid w:val="006F7265"/>
    <w:rsid w:val="00701C6A"/>
    <w:rsid w:val="00702802"/>
    <w:rsid w:val="00706810"/>
    <w:rsid w:val="00722A01"/>
    <w:rsid w:val="00723B81"/>
    <w:rsid w:val="00724502"/>
    <w:rsid w:val="00796BEE"/>
    <w:rsid w:val="007A48A7"/>
    <w:rsid w:val="007A7823"/>
    <w:rsid w:val="007B2CD4"/>
    <w:rsid w:val="007D138F"/>
    <w:rsid w:val="007F0AA8"/>
    <w:rsid w:val="00801062"/>
    <w:rsid w:val="008021DD"/>
    <w:rsid w:val="00842A5C"/>
    <w:rsid w:val="00845A27"/>
    <w:rsid w:val="00850143"/>
    <w:rsid w:val="00853F9E"/>
    <w:rsid w:val="00871C37"/>
    <w:rsid w:val="00881425"/>
    <w:rsid w:val="008849B6"/>
    <w:rsid w:val="008B4F1B"/>
    <w:rsid w:val="00906809"/>
    <w:rsid w:val="009132C2"/>
    <w:rsid w:val="009314B3"/>
    <w:rsid w:val="0093718F"/>
    <w:rsid w:val="00962626"/>
    <w:rsid w:val="00976E5C"/>
    <w:rsid w:val="009818DB"/>
    <w:rsid w:val="0099067F"/>
    <w:rsid w:val="009A59F4"/>
    <w:rsid w:val="009E0067"/>
    <w:rsid w:val="009E15EE"/>
    <w:rsid w:val="00A267A0"/>
    <w:rsid w:val="00A52CA6"/>
    <w:rsid w:val="00A7485C"/>
    <w:rsid w:val="00AD4578"/>
    <w:rsid w:val="00AD6250"/>
    <w:rsid w:val="00AE1237"/>
    <w:rsid w:val="00B0061B"/>
    <w:rsid w:val="00B14D3E"/>
    <w:rsid w:val="00B173DF"/>
    <w:rsid w:val="00B24DD4"/>
    <w:rsid w:val="00B26786"/>
    <w:rsid w:val="00B67DB0"/>
    <w:rsid w:val="00B719A2"/>
    <w:rsid w:val="00B81B1E"/>
    <w:rsid w:val="00B928D3"/>
    <w:rsid w:val="00BC10BB"/>
    <w:rsid w:val="00BC5B20"/>
    <w:rsid w:val="00BD7754"/>
    <w:rsid w:val="00BE5AE3"/>
    <w:rsid w:val="00BF0692"/>
    <w:rsid w:val="00BF346A"/>
    <w:rsid w:val="00C054EF"/>
    <w:rsid w:val="00C072B8"/>
    <w:rsid w:val="00C370B3"/>
    <w:rsid w:val="00C63AD8"/>
    <w:rsid w:val="00C63FF6"/>
    <w:rsid w:val="00C70235"/>
    <w:rsid w:val="00C75108"/>
    <w:rsid w:val="00C7542B"/>
    <w:rsid w:val="00C82119"/>
    <w:rsid w:val="00CC7FA7"/>
    <w:rsid w:val="00D07C54"/>
    <w:rsid w:val="00D123AB"/>
    <w:rsid w:val="00D12403"/>
    <w:rsid w:val="00D27D0F"/>
    <w:rsid w:val="00D5056A"/>
    <w:rsid w:val="00D51D74"/>
    <w:rsid w:val="00D704DA"/>
    <w:rsid w:val="00D749EB"/>
    <w:rsid w:val="00D87F77"/>
    <w:rsid w:val="00DD5113"/>
    <w:rsid w:val="00DE4F53"/>
    <w:rsid w:val="00E21623"/>
    <w:rsid w:val="00E40869"/>
    <w:rsid w:val="00EA3E5E"/>
    <w:rsid w:val="00F01C55"/>
    <w:rsid w:val="00F653EE"/>
    <w:rsid w:val="00F72E25"/>
    <w:rsid w:val="00F9707F"/>
    <w:rsid w:val="00FA085B"/>
    <w:rsid w:val="00FB5BA4"/>
    <w:rsid w:val="00FD1398"/>
    <w:rsid w:val="00FD3E93"/>
    <w:rsid w:val="00FE2952"/>
    <w:rsid w:val="00FE7C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802"/>
    <w:pPr>
      <w:spacing w:after="160" w:line="259" w:lineRule="auto"/>
    </w:pPr>
    <w:rPr>
      <w:rFonts w:cs="Calibri"/>
      <w:kern w:val="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D3E93"/>
    <w:rPr>
      <w:rFonts w:cs="Calibri"/>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1431</TotalTime>
  <Pages>5</Pages>
  <Words>1738</Words>
  <Characters>9913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TABLE OF CONTENTS</dc:title>
  <dc:subject/>
  <dc:creator>John Bauer</dc:creator>
  <cp:keywords/>
  <dc:description/>
  <cp:lastModifiedBy>JohnB</cp:lastModifiedBy>
  <cp:revision>22</cp:revision>
  <cp:lastPrinted>2024-03-25T15:45:00Z</cp:lastPrinted>
  <dcterms:created xsi:type="dcterms:W3CDTF">2024-03-12T23:06:00Z</dcterms:created>
  <dcterms:modified xsi:type="dcterms:W3CDTF">2024-03-28T15:06:00Z</dcterms:modified>
</cp:coreProperties>
</file>